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6DD" w:rsidRDefault="004866DD" w:rsidP="004866DD">
      <w:pPr>
        <w:jc w:val="center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>ТРЕБ</w:t>
      </w:r>
      <w:r w:rsidRPr="00D8588B">
        <w:rPr>
          <w:rFonts w:ascii="Courier New" w:hAnsi="Courier New" w:cs="Courier New"/>
          <w:b/>
          <w:u w:val="single"/>
        </w:rPr>
        <w:t>ОВАНИЕ ПО КАЧЕС</w:t>
      </w:r>
      <w:r>
        <w:rPr>
          <w:rFonts w:ascii="Courier New" w:hAnsi="Courier New" w:cs="Courier New"/>
          <w:b/>
          <w:u w:val="single"/>
        </w:rPr>
        <w:t>ТВУ ПОГОНАЖНОЙ ПРОДУКЦИИ ПОРОДА СОСНА</w:t>
      </w:r>
    </w:p>
    <w:p w:rsidR="004866DD" w:rsidRDefault="004866DD" w:rsidP="004866DD">
      <w:pPr>
        <w:rPr>
          <w:rFonts w:ascii="Courier New" w:hAnsi="Courier New" w:cs="Courier New"/>
          <w:b/>
          <w:sz w:val="20"/>
          <w:szCs w:val="20"/>
          <w:u w:val="single"/>
        </w:rPr>
      </w:pPr>
    </w:p>
    <w:p w:rsidR="0057091C" w:rsidRPr="009F0DD3" w:rsidRDefault="0057091C" w:rsidP="0057091C">
      <w:pPr>
        <w:rPr>
          <w:b/>
          <w:sz w:val="22"/>
          <w:szCs w:val="22"/>
        </w:rPr>
      </w:pPr>
      <w:r w:rsidRPr="009F0DD3">
        <w:rPr>
          <w:b/>
          <w:sz w:val="22"/>
          <w:szCs w:val="22"/>
          <w:u w:val="single"/>
        </w:rPr>
        <w:t>Размеры: 12,5/</w:t>
      </w:r>
      <w:r w:rsidRPr="009F0DD3">
        <w:rPr>
          <w:b/>
          <w:sz w:val="22"/>
          <w:szCs w:val="22"/>
        </w:rPr>
        <w:t>20х96/110/141х3000/3500/3800/4000</w:t>
      </w:r>
    </w:p>
    <w:p w:rsidR="0057091C" w:rsidRPr="009F0DD3" w:rsidRDefault="0057091C" w:rsidP="0057091C">
      <w:pPr>
        <w:rPr>
          <w:sz w:val="22"/>
          <w:szCs w:val="22"/>
        </w:rPr>
      </w:pPr>
      <w:r w:rsidRPr="009F0DD3">
        <w:rPr>
          <w:sz w:val="22"/>
          <w:szCs w:val="22"/>
        </w:rPr>
        <w:t>Припуски: толщина</w:t>
      </w:r>
      <w:proofErr w:type="gramStart"/>
      <w:r w:rsidRPr="009F0DD3">
        <w:rPr>
          <w:sz w:val="22"/>
          <w:szCs w:val="22"/>
        </w:rPr>
        <w:t xml:space="preserve">   (</w:t>
      </w:r>
      <w:proofErr w:type="gramEnd"/>
      <w:r w:rsidRPr="009F0DD3">
        <w:rPr>
          <w:sz w:val="22"/>
          <w:szCs w:val="22"/>
        </w:rPr>
        <w:t>-1/+1)</w:t>
      </w:r>
    </w:p>
    <w:p w:rsidR="0057091C" w:rsidRPr="009F0DD3" w:rsidRDefault="0057091C" w:rsidP="0057091C">
      <w:pPr>
        <w:rPr>
          <w:sz w:val="22"/>
          <w:szCs w:val="22"/>
        </w:rPr>
      </w:pPr>
      <w:r w:rsidRPr="009F0DD3">
        <w:rPr>
          <w:sz w:val="22"/>
          <w:szCs w:val="22"/>
        </w:rPr>
        <w:t xml:space="preserve">                    ширина</w:t>
      </w:r>
      <w:proofErr w:type="gramStart"/>
      <w:r w:rsidRPr="009F0DD3">
        <w:rPr>
          <w:sz w:val="22"/>
          <w:szCs w:val="22"/>
        </w:rPr>
        <w:t xml:space="preserve">   (</w:t>
      </w:r>
      <w:proofErr w:type="gramEnd"/>
      <w:r w:rsidRPr="009F0DD3">
        <w:rPr>
          <w:sz w:val="22"/>
          <w:szCs w:val="22"/>
        </w:rPr>
        <w:t>-1/+1)</w:t>
      </w:r>
    </w:p>
    <w:p w:rsidR="0057091C" w:rsidRPr="009F0DD3" w:rsidRDefault="0057091C" w:rsidP="0057091C">
      <w:pPr>
        <w:rPr>
          <w:sz w:val="22"/>
          <w:szCs w:val="22"/>
        </w:rPr>
      </w:pPr>
      <w:r w:rsidRPr="009F0DD3">
        <w:rPr>
          <w:sz w:val="22"/>
          <w:szCs w:val="22"/>
        </w:rPr>
        <w:t xml:space="preserve">                    длина   </w:t>
      </w:r>
      <w:proofErr w:type="gramStart"/>
      <w:r w:rsidRPr="009F0DD3">
        <w:rPr>
          <w:sz w:val="22"/>
          <w:szCs w:val="22"/>
        </w:rPr>
        <w:t xml:space="preserve">   (</w:t>
      </w:r>
      <w:proofErr w:type="gramEnd"/>
      <w:r w:rsidRPr="009F0DD3">
        <w:rPr>
          <w:sz w:val="22"/>
          <w:szCs w:val="22"/>
        </w:rPr>
        <w:t>-0/+50)</w:t>
      </w:r>
    </w:p>
    <w:p w:rsidR="0057091C" w:rsidRPr="009F0DD3" w:rsidRDefault="0057091C" w:rsidP="0057091C">
      <w:pPr>
        <w:rPr>
          <w:rFonts w:ascii="Courier New" w:hAnsi="Courier New" w:cs="Courier New"/>
          <w:b/>
          <w:sz w:val="22"/>
          <w:szCs w:val="22"/>
          <w:u w:val="single"/>
        </w:rPr>
      </w:pPr>
      <w:r w:rsidRPr="009F0DD3">
        <w:rPr>
          <w:sz w:val="22"/>
          <w:szCs w:val="22"/>
        </w:rPr>
        <w:t xml:space="preserve"> Влажность: 12%-14%      </w:t>
      </w:r>
    </w:p>
    <w:tbl>
      <w:tblPr>
        <w:tblpPr w:leftFromText="180" w:rightFromText="180" w:vertAnchor="page" w:horzAnchor="margin" w:tblpY="537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3"/>
        <w:gridCol w:w="2148"/>
        <w:gridCol w:w="2564"/>
        <w:gridCol w:w="2261"/>
      </w:tblGrid>
      <w:tr w:rsidR="0057091C" w:rsidRPr="00214F78" w:rsidTr="00C21EDF">
        <w:trPr>
          <w:trHeight w:val="832"/>
        </w:trPr>
        <w:tc>
          <w:tcPr>
            <w:tcW w:w="1666" w:type="pct"/>
            <w:vAlign w:val="center"/>
          </w:tcPr>
          <w:p w:rsidR="0057091C" w:rsidRPr="004F0E8C" w:rsidRDefault="0057091C" w:rsidP="00C21EDF">
            <w:pPr>
              <w:rPr>
                <w:rFonts w:ascii="Courier New" w:hAnsi="Courier New" w:cs="Courier New"/>
                <w:b/>
              </w:rPr>
            </w:pPr>
            <w:r w:rsidRPr="004F0E8C">
              <w:rPr>
                <w:rFonts w:ascii="Courier New" w:hAnsi="Courier New" w:cs="Courier New"/>
                <w:b/>
              </w:rPr>
              <w:t>Наименование пороков и дефектов обработки</w:t>
            </w:r>
          </w:p>
        </w:tc>
        <w:tc>
          <w:tcPr>
            <w:tcW w:w="1027" w:type="pct"/>
            <w:vAlign w:val="center"/>
          </w:tcPr>
          <w:p w:rsidR="0057091C" w:rsidRPr="004F0E8C" w:rsidRDefault="0057091C" w:rsidP="00C21EDF">
            <w:pPr>
              <w:jc w:val="center"/>
              <w:rPr>
                <w:rFonts w:ascii="Courier New" w:hAnsi="Courier New" w:cs="Courier New"/>
                <w:b/>
              </w:rPr>
            </w:pPr>
            <w:r w:rsidRPr="004F0E8C">
              <w:rPr>
                <w:rFonts w:ascii="Courier New" w:hAnsi="Courier New" w:cs="Courier New"/>
                <w:b/>
              </w:rPr>
              <w:t>СОРТ А</w:t>
            </w:r>
          </w:p>
        </w:tc>
        <w:tc>
          <w:tcPr>
            <w:tcW w:w="1226" w:type="pct"/>
            <w:vAlign w:val="center"/>
          </w:tcPr>
          <w:p w:rsidR="0057091C" w:rsidRPr="004F0E8C" w:rsidRDefault="0057091C" w:rsidP="00C21EDF">
            <w:pPr>
              <w:jc w:val="center"/>
              <w:rPr>
                <w:rFonts w:ascii="Courier New" w:hAnsi="Courier New" w:cs="Courier New"/>
                <w:b/>
              </w:rPr>
            </w:pPr>
            <w:r w:rsidRPr="004F0E8C">
              <w:rPr>
                <w:rFonts w:ascii="Courier New" w:hAnsi="Courier New" w:cs="Courier New"/>
                <w:b/>
              </w:rPr>
              <w:t>СОРТ В</w:t>
            </w:r>
          </w:p>
        </w:tc>
        <w:tc>
          <w:tcPr>
            <w:tcW w:w="1081" w:type="pct"/>
            <w:vAlign w:val="center"/>
          </w:tcPr>
          <w:p w:rsidR="0057091C" w:rsidRPr="004F0E8C" w:rsidRDefault="0057091C" w:rsidP="00C21EDF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Эконом</w:t>
            </w:r>
          </w:p>
        </w:tc>
      </w:tr>
      <w:tr w:rsidR="0057091C" w:rsidRPr="00214F78" w:rsidTr="00C21EDF">
        <w:trPr>
          <w:trHeight w:val="894"/>
        </w:trPr>
        <w:tc>
          <w:tcPr>
            <w:tcW w:w="1666" w:type="pct"/>
            <w:vAlign w:val="center"/>
          </w:tcPr>
          <w:p w:rsidR="0057091C" w:rsidRPr="009C6629" w:rsidRDefault="0057091C" w:rsidP="00C21EDF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C6629">
              <w:rPr>
                <w:rFonts w:ascii="Courier New" w:hAnsi="Courier New" w:cs="Courier New"/>
                <w:b/>
                <w:sz w:val="20"/>
                <w:szCs w:val="20"/>
              </w:rPr>
              <w:t>Сучки</w:t>
            </w:r>
            <w:r w:rsidRPr="00003DC7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живые</w:t>
            </w:r>
            <w:r w:rsidRPr="009C6629">
              <w:rPr>
                <w:rFonts w:ascii="Courier New" w:hAnsi="Courier New" w:cs="Courier New"/>
                <w:b/>
                <w:sz w:val="20"/>
                <w:szCs w:val="20"/>
              </w:rPr>
              <w:t xml:space="preserve"> светлые</w:t>
            </w:r>
            <w:r w:rsidRPr="00DF27F2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здоровые, в том числе с трещинами, включая темные здоровые сучки.</w:t>
            </w:r>
            <w:r w:rsidRPr="009C6629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vAlign w:val="center"/>
          </w:tcPr>
          <w:p w:rsidR="0057091C" w:rsidRPr="004F0E8C" w:rsidRDefault="0057091C" w:rsidP="00C21EDF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Допускаются до 50мм</w:t>
            </w:r>
          </w:p>
        </w:tc>
        <w:tc>
          <w:tcPr>
            <w:tcW w:w="1226" w:type="pct"/>
            <w:vAlign w:val="center"/>
          </w:tcPr>
          <w:p w:rsidR="0057091C" w:rsidRPr="004F0E8C" w:rsidRDefault="0057091C" w:rsidP="00C21EDF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Допускаются более 50мм</w:t>
            </w:r>
          </w:p>
        </w:tc>
        <w:tc>
          <w:tcPr>
            <w:tcW w:w="1081" w:type="pct"/>
            <w:vAlign w:val="center"/>
          </w:tcPr>
          <w:p w:rsidR="0057091C" w:rsidRPr="004F0E8C" w:rsidRDefault="0057091C" w:rsidP="00C21EDF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Допускаются</w:t>
            </w:r>
          </w:p>
        </w:tc>
      </w:tr>
      <w:tr w:rsidR="0057091C" w:rsidRPr="00214F78" w:rsidTr="00C21EDF">
        <w:trPr>
          <w:trHeight w:val="724"/>
        </w:trPr>
        <w:tc>
          <w:tcPr>
            <w:tcW w:w="1666" w:type="pct"/>
            <w:vAlign w:val="center"/>
          </w:tcPr>
          <w:p w:rsidR="0057091C" w:rsidRPr="009C6629" w:rsidRDefault="0057091C" w:rsidP="00C21EDF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C6629">
              <w:rPr>
                <w:rFonts w:ascii="Courier New" w:hAnsi="Courier New" w:cs="Courier New"/>
                <w:b/>
                <w:sz w:val="20"/>
                <w:szCs w:val="20"/>
              </w:rPr>
              <w:t xml:space="preserve">Черные сучки максимальным диаметром до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10</w:t>
            </w:r>
            <w:r w:rsidRPr="009C6629">
              <w:rPr>
                <w:rFonts w:ascii="Courier New" w:hAnsi="Courier New" w:cs="Courier New"/>
                <w:b/>
                <w:sz w:val="20"/>
                <w:szCs w:val="20"/>
              </w:rPr>
              <w:t>мм</w:t>
            </w:r>
          </w:p>
        </w:tc>
        <w:tc>
          <w:tcPr>
            <w:tcW w:w="1027" w:type="pct"/>
            <w:vAlign w:val="center"/>
          </w:tcPr>
          <w:p w:rsidR="0057091C" w:rsidRPr="004F0E8C" w:rsidRDefault="0057091C" w:rsidP="00C21EDF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Допускаются в количестве не более 3 </w:t>
            </w:r>
            <w:proofErr w:type="spellStart"/>
            <w:r>
              <w:rPr>
                <w:rFonts w:ascii="Courier New" w:hAnsi="Courier New" w:cs="Courier New"/>
                <w:b/>
                <w:sz w:val="16"/>
                <w:szCs w:val="16"/>
              </w:rPr>
              <w:t>шт</w:t>
            </w:r>
            <w:proofErr w:type="spellEnd"/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на изделие </w:t>
            </w:r>
          </w:p>
        </w:tc>
        <w:tc>
          <w:tcPr>
            <w:tcW w:w="1226" w:type="pct"/>
            <w:vAlign w:val="center"/>
          </w:tcPr>
          <w:p w:rsidR="0057091C" w:rsidRPr="004F0E8C" w:rsidRDefault="0057091C" w:rsidP="00C21EDF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Допускаются</w:t>
            </w:r>
          </w:p>
        </w:tc>
        <w:tc>
          <w:tcPr>
            <w:tcW w:w="1081" w:type="pct"/>
            <w:vAlign w:val="center"/>
          </w:tcPr>
          <w:p w:rsidR="0057091C" w:rsidRPr="004F0E8C" w:rsidRDefault="0057091C" w:rsidP="00C21EDF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Допускаются</w:t>
            </w:r>
          </w:p>
        </w:tc>
      </w:tr>
      <w:tr w:rsidR="0057091C" w:rsidRPr="00214F78" w:rsidTr="00C21EDF">
        <w:trPr>
          <w:trHeight w:val="894"/>
        </w:trPr>
        <w:tc>
          <w:tcPr>
            <w:tcW w:w="1666" w:type="pct"/>
            <w:vAlign w:val="center"/>
          </w:tcPr>
          <w:p w:rsidR="0057091C" w:rsidRPr="001A6539" w:rsidRDefault="0057091C" w:rsidP="00C21EDF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C6629">
              <w:rPr>
                <w:rFonts w:ascii="Courier New" w:hAnsi="Courier New" w:cs="Courier New"/>
                <w:b/>
                <w:sz w:val="20"/>
                <w:szCs w:val="20"/>
              </w:rPr>
              <w:t xml:space="preserve">Черные сучки, частично сросшиеся и несросшиеся, диаметром более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10</w:t>
            </w:r>
            <w:r w:rsidRPr="009C6629">
              <w:rPr>
                <w:rFonts w:ascii="Courier New" w:hAnsi="Courier New" w:cs="Courier New"/>
                <w:b/>
                <w:sz w:val="20"/>
                <w:szCs w:val="20"/>
              </w:rPr>
              <w:t>мм</w:t>
            </w:r>
          </w:p>
        </w:tc>
        <w:tc>
          <w:tcPr>
            <w:tcW w:w="1027" w:type="pct"/>
            <w:vAlign w:val="center"/>
          </w:tcPr>
          <w:p w:rsidR="0057091C" w:rsidRPr="004F0E8C" w:rsidRDefault="0057091C" w:rsidP="00C21EDF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F0E8C">
              <w:rPr>
                <w:rFonts w:ascii="Courier New" w:hAnsi="Courier New" w:cs="Courier New"/>
                <w:b/>
                <w:sz w:val="16"/>
                <w:szCs w:val="16"/>
              </w:rPr>
              <w:t>Не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допускаю</w:t>
            </w:r>
            <w:r w:rsidRPr="004F0E8C">
              <w:rPr>
                <w:rFonts w:ascii="Courier New" w:hAnsi="Courier New" w:cs="Courier New"/>
                <w:b/>
                <w:sz w:val="16"/>
                <w:szCs w:val="16"/>
              </w:rPr>
              <w:t>тся</w:t>
            </w:r>
          </w:p>
        </w:tc>
        <w:tc>
          <w:tcPr>
            <w:tcW w:w="1226" w:type="pct"/>
            <w:vAlign w:val="center"/>
          </w:tcPr>
          <w:p w:rsidR="0057091C" w:rsidRPr="004F0E8C" w:rsidRDefault="0057091C" w:rsidP="00C21EDF">
            <w:pPr>
              <w:ind w:left="360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  Допускаются </w:t>
            </w:r>
          </w:p>
        </w:tc>
        <w:tc>
          <w:tcPr>
            <w:tcW w:w="1081" w:type="pct"/>
            <w:vAlign w:val="center"/>
          </w:tcPr>
          <w:p w:rsidR="0057091C" w:rsidRPr="004F0E8C" w:rsidRDefault="0057091C" w:rsidP="00C21EDF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Допускаются</w:t>
            </w:r>
          </w:p>
        </w:tc>
      </w:tr>
      <w:tr w:rsidR="0057091C" w:rsidRPr="00214F78" w:rsidTr="00C21EDF">
        <w:trPr>
          <w:trHeight w:val="583"/>
        </w:trPr>
        <w:tc>
          <w:tcPr>
            <w:tcW w:w="1666" w:type="pct"/>
            <w:vAlign w:val="center"/>
          </w:tcPr>
          <w:p w:rsidR="0057091C" w:rsidRPr="009C6629" w:rsidRDefault="0057091C" w:rsidP="00C21EDF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C6629">
              <w:rPr>
                <w:rFonts w:ascii="Courier New" w:hAnsi="Courier New" w:cs="Courier New"/>
                <w:b/>
                <w:sz w:val="20"/>
                <w:szCs w:val="20"/>
              </w:rPr>
              <w:t xml:space="preserve">Трещины </w:t>
            </w:r>
          </w:p>
        </w:tc>
        <w:tc>
          <w:tcPr>
            <w:tcW w:w="1027" w:type="pct"/>
            <w:vAlign w:val="center"/>
          </w:tcPr>
          <w:p w:rsidR="0057091C" w:rsidRPr="004F0E8C" w:rsidRDefault="0057091C" w:rsidP="00C21EDF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Допускаются шириной не более 1 мм, длиной не более 100мм</w:t>
            </w:r>
          </w:p>
        </w:tc>
        <w:tc>
          <w:tcPr>
            <w:tcW w:w="1226" w:type="pct"/>
            <w:vAlign w:val="center"/>
          </w:tcPr>
          <w:p w:rsidR="0057091C" w:rsidRPr="004F0E8C" w:rsidRDefault="0057091C" w:rsidP="00C21EDF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Допускаются не нарушающие целостности изделия </w:t>
            </w:r>
          </w:p>
        </w:tc>
        <w:tc>
          <w:tcPr>
            <w:tcW w:w="1081" w:type="pct"/>
            <w:vAlign w:val="center"/>
          </w:tcPr>
          <w:p w:rsidR="0057091C" w:rsidRPr="004F0E8C" w:rsidRDefault="0057091C" w:rsidP="00C21EDF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Допускаются</w:t>
            </w:r>
          </w:p>
        </w:tc>
      </w:tr>
      <w:tr w:rsidR="00C21EDF" w:rsidRPr="00214F78" w:rsidTr="00C21EDF">
        <w:trPr>
          <w:trHeight w:val="473"/>
        </w:trPr>
        <w:tc>
          <w:tcPr>
            <w:tcW w:w="1666" w:type="pct"/>
            <w:vAlign w:val="center"/>
          </w:tcPr>
          <w:p w:rsidR="00C21EDF" w:rsidRPr="009C6629" w:rsidRDefault="00C21EDF" w:rsidP="00C21EDF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C6629">
              <w:rPr>
                <w:rFonts w:ascii="Courier New" w:hAnsi="Courier New" w:cs="Courier New"/>
                <w:b/>
                <w:sz w:val="20"/>
                <w:szCs w:val="20"/>
              </w:rPr>
              <w:t>Смоляные пятна и полосы</w:t>
            </w:r>
          </w:p>
        </w:tc>
        <w:tc>
          <w:tcPr>
            <w:tcW w:w="1027" w:type="pct"/>
            <w:vAlign w:val="center"/>
          </w:tcPr>
          <w:p w:rsidR="00C21EDF" w:rsidRPr="004F0E8C" w:rsidRDefault="00C21EDF" w:rsidP="00C21EDF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Допускаются</w:t>
            </w:r>
          </w:p>
        </w:tc>
        <w:tc>
          <w:tcPr>
            <w:tcW w:w="1226" w:type="pct"/>
            <w:vAlign w:val="center"/>
          </w:tcPr>
          <w:p w:rsidR="00C21EDF" w:rsidRPr="004F0E8C" w:rsidRDefault="00C21EDF" w:rsidP="00C21EDF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Допускаются</w:t>
            </w:r>
          </w:p>
        </w:tc>
        <w:tc>
          <w:tcPr>
            <w:tcW w:w="1081" w:type="pct"/>
            <w:vAlign w:val="center"/>
          </w:tcPr>
          <w:p w:rsidR="00C21EDF" w:rsidRPr="004F0E8C" w:rsidRDefault="00C21EDF" w:rsidP="00C21EDF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Допускаются</w:t>
            </w:r>
          </w:p>
        </w:tc>
      </w:tr>
      <w:tr w:rsidR="00C21EDF" w:rsidRPr="00214F78" w:rsidTr="00C21EDF">
        <w:trPr>
          <w:trHeight w:val="215"/>
        </w:trPr>
        <w:tc>
          <w:tcPr>
            <w:tcW w:w="1666" w:type="pct"/>
            <w:vAlign w:val="center"/>
          </w:tcPr>
          <w:p w:rsidR="00C21EDF" w:rsidRPr="009C6629" w:rsidRDefault="00C21EDF" w:rsidP="00C21EDF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Сколы,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вырывы</w:t>
            </w:r>
            <w:proofErr w:type="spellEnd"/>
          </w:p>
        </w:tc>
        <w:tc>
          <w:tcPr>
            <w:tcW w:w="1027" w:type="pct"/>
            <w:vAlign w:val="center"/>
          </w:tcPr>
          <w:p w:rsidR="00C21EDF" w:rsidRDefault="00C21EDF" w:rsidP="00C21EDF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Допускаются размером до 5мм </w:t>
            </w:r>
          </w:p>
        </w:tc>
        <w:tc>
          <w:tcPr>
            <w:tcW w:w="1226" w:type="pct"/>
            <w:vAlign w:val="center"/>
          </w:tcPr>
          <w:p w:rsidR="00C21EDF" w:rsidRDefault="00C21EDF" w:rsidP="00C21EDF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Допускаются</w:t>
            </w:r>
          </w:p>
        </w:tc>
        <w:tc>
          <w:tcPr>
            <w:tcW w:w="1081" w:type="pct"/>
            <w:vAlign w:val="center"/>
          </w:tcPr>
          <w:p w:rsidR="00C21EDF" w:rsidRDefault="00C21EDF" w:rsidP="00C21EDF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Допускаются</w:t>
            </w:r>
          </w:p>
        </w:tc>
      </w:tr>
      <w:tr w:rsidR="0057091C" w:rsidRPr="00214F78" w:rsidTr="00C21EDF">
        <w:trPr>
          <w:trHeight w:val="687"/>
        </w:trPr>
        <w:tc>
          <w:tcPr>
            <w:tcW w:w="1666" w:type="pct"/>
            <w:vAlign w:val="center"/>
          </w:tcPr>
          <w:p w:rsidR="0057091C" w:rsidRPr="009C6629" w:rsidRDefault="0057091C" w:rsidP="00C21EDF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C6629">
              <w:rPr>
                <w:rFonts w:ascii="Courier New" w:hAnsi="Courier New" w:cs="Courier New"/>
                <w:b/>
                <w:sz w:val="20"/>
                <w:szCs w:val="20"/>
              </w:rPr>
              <w:t>Смоляные кармашки</w:t>
            </w:r>
          </w:p>
        </w:tc>
        <w:tc>
          <w:tcPr>
            <w:tcW w:w="1027" w:type="pct"/>
            <w:vAlign w:val="center"/>
          </w:tcPr>
          <w:p w:rsidR="0057091C" w:rsidRPr="004F0E8C" w:rsidRDefault="0057091C" w:rsidP="00C21EDF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Допускаются шириной не более 3 мм, длиной не более 50мм</w:t>
            </w:r>
          </w:p>
        </w:tc>
        <w:tc>
          <w:tcPr>
            <w:tcW w:w="1226" w:type="pct"/>
            <w:vAlign w:val="center"/>
          </w:tcPr>
          <w:p w:rsidR="0057091C" w:rsidRPr="004F0E8C" w:rsidRDefault="0057091C" w:rsidP="00C21EDF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Допускаются шириной не более 5 мм, длиной не более 100мм</w:t>
            </w:r>
          </w:p>
        </w:tc>
        <w:tc>
          <w:tcPr>
            <w:tcW w:w="1081" w:type="pct"/>
            <w:vAlign w:val="center"/>
          </w:tcPr>
          <w:p w:rsidR="0057091C" w:rsidRPr="004F0E8C" w:rsidRDefault="0057091C" w:rsidP="00C21EDF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Допускаются</w:t>
            </w:r>
          </w:p>
        </w:tc>
      </w:tr>
      <w:tr w:rsidR="0057091C" w:rsidRPr="00214F78" w:rsidTr="00C21EDF">
        <w:trPr>
          <w:trHeight w:val="697"/>
        </w:trPr>
        <w:tc>
          <w:tcPr>
            <w:tcW w:w="1666" w:type="pct"/>
            <w:vAlign w:val="center"/>
          </w:tcPr>
          <w:p w:rsidR="0057091C" w:rsidRPr="009C6629" w:rsidRDefault="0057091C" w:rsidP="00C21EDF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C6629">
              <w:rPr>
                <w:rFonts w:ascii="Courier New" w:hAnsi="Courier New" w:cs="Courier New"/>
                <w:b/>
                <w:sz w:val="20"/>
                <w:szCs w:val="20"/>
              </w:rPr>
              <w:t>Сердцевина</w:t>
            </w:r>
          </w:p>
        </w:tc>
        <w:tc>
          <w:tcPr>
            <w:tcW w:w="1027" w:type="pct"/>
            <w:vAlign w:val="center"/>
          </w:tcPr>
          <w:p w:rsidR="0057091C" w:rsidRPr="004F0E8C" w:rsidRDefault="0057091C" w:rsidP="00C21EDF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F0E8C">
              <w:rPr>
                <w:rFonts w:ascii="Courier New" w:hAnsi="Courier New" w:cs="Courier New"/>
                <w:b/>
                <w:sz w:val="16"/>
                <w:szCs w:val="16"/>
              </w:rPr>
              <w:t>Не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допускаю</w:t>
            </w:r>
            <w:r w:rsidRPr="004F0E8C">
              <w:rPr>
                <w:rFonts w:ascii="Courier New" w:hAnsi="Courier New" w:cs="Courier New"/>
                <w:b/>
                <w:sz w:val="16"/>
                <w:szCs w:val="16"/>
              </w:rPr>
              <w:t>тся</w:t>
            </w:r>
          </w:p>
        </w:tc>
        <w:tc>
          <w:tcPr>
            <w:tcW w:w="1226" w:type="pct"/>
            <w:vAlign w:val="center"/>
          </w:tcPr>
          <w:p w:rsidR="0057091C" w:rsidRPr="004F0E8C" w:rsidRDefault="0057091C" w:rsidP="00C21EDF">
            <w:pPr>
              <w:ind w:left="-14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Допускаются</w:t>
            </w:r>
            <w:bookmarkStart w:id="0" w:name="_GoBack"/>
            <w:bookmarkEnd w:id="0"/>
          </w:p>
        </w:tc>
        <w:tc>
          <w:tcPr>
            <w:tcW w:w="1081" w:type="pct"/>
            <w:vAlign w:val="center"/>
          </w:tcPr>
          <w:p w:rsidR="0057091C" w:rsidRPr="004F0E8C" w:rsidRDefault="0057091C" w:rsidP="00C21EDF">
            <w:pPr>
              <w:ind w:left="-14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Допускаются</w:t>
            </w:r>
          </w:p>
        </w:tc>
      </w:tr>
      <w:tr w:rsidR="0057091C" w:rsidRPr="00214F78" w:rsidTr="00C21EDF">
        <w:trPr>
          <w:trHeight w:val="397"/>
        </w:trPr>
        <w:tc>
          <w:tcPr>
            <w:tcW w:w="1666" w:type="pct"/>
            <w:vAlign w:val="center"/>
          </w:tcPr>
          <w:p w:rsidR="0057091C" w:rsidRPr="009C6629" w:rsidRDefault="0057091C" w:rsidP="00C21EDF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C6629">
              <w:rPr>
                <w:rFonts w:ascii="Courier New" w:hAnsi="Courier New" w:cs="Courier New"/>
                <w:b/>
                <w:sz w:val="20"/>
                <w:szCs w:val="20"/>
              </w:rPr>
              <w:t>Синева</w:t>
            </w:r>
          </w:p>
        </w:tc>
        <w:tc>
          <w:tcPr>
            <w:tcW w:w="1027" w:type="pct"/>
            <w:vAlign w:val="center"/>
          </w:tcPr>
          <w:p w:rsidR="0057091C" w:rsidRPr="004F0E8C" w:rsidRDefault="0057091C" w:rsidP="00C21EDF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F0E8C">
              <w:rPr>
                <w:rFonts w:ascii="Courier New" w:hAnsi="Courier New" w:cs="Courier New"/>
                <w:b/>
                <w:sz w:val="16"/>
                <w:szCs w:val="16"/>
              </w:rPr>
              <w:t>Не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допускаю</w:t>
            </w:r>
            <w:r w:rsidRPr="004F0E8C">
              <w:rPr>
                <w:rFonts w:ascii="Courier New" w:hAnsi="Courier New" w:cs="Courier New"/>
                <w:b/>
                <w:sz w:val="16"/>
                <w:szCs w:val="16"/>
              </w:rPr>
              <w:t>тся</w:t>
            </w:r>
          </w:p>
        </w:tc>
        <w:tc>
          <w:tcPr>
            <w:tcW w:w="1226" w:type="pct"/>
            <w:vAlign w:val="center"/>
          </w:tcPr>
          <w:p w:rsidR="0057091C" w:rsidRPr="004F0E8C" w:rsidRDefault="0057091C" w:rsidP="00C21EDF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Допускаются</w:t>
            </w:r>
          </w:p>
        </w:tc>
        <w:tc>
          <w:tcPr>
            <w:tcW w:w="1081" w:type="pct"/>
            <w:vAlign w:val="center"/>
          </w:tcPr>
          <w:p w:rsidR="0057091C" w:rsidRPr="004F0E8C" w:rsidRDefault="0057091C" w:rsidP="00C21EDF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Допускаются</w:t>
            </w:r>
          </w:p>
        </w:tc>
      </w:tr>
      <w:tr w:rsidR="00C21EDF" w:rsidRPr="00214F78" w:rsidTr="00C21EDF">
        <w:trPr>
          <w:trHeight w:val="433"/>
        </w:trPr>
        <w:tc>
          <w:tcPr>
            <w:tcW w:w="1666" w:type="pct"/>
            <w:vAlign w:val="center"/>
          </w:tcPr>
          <w:p w:rsidR="00C21EDF" w:rsidRPr="009C6629" w:rsidRDefault="00C21EDF" w:rsidP="00C21EDF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Гниль</w:t>
            </w:r>
          </w:p>
        </w:tc>
        <w:tc>
          <w:tcPr>
            <w:tcW w:w="1027" w:type="pct"/>
            <w:vAlign w:val="center"/>
          </w:tcPr>
          <w:p w:rsidR="00C21EDF" w:rsidRPr="004F0E8C" w:rsidRDefault="00C21EDF" w:rsidP="00C21EDF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F0E8C">
              <w:rPr>
                <w:rFonts w:ascii="Courier New" w:hAnsi="Courier New" w:cs="Courier New"/>
                <w:b/>
                <w:sz w:val="16"/>
                <w:szCs w:val="16"/>
              </w:rPr>
              <w:t>Не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допускаю</w:t>
            </w:r>
            <w:r w:rsidRPr="004F0E8C">
              <w:rPr>
                <w:rFonts w:ascii="Courier New" w:hAnsi="Courier New" w:cs="Courier New"/>
                <w:b/>
                <w:sz w:val="16"/>
                <w:szCs w:val="16"/>
              </w:rPr>
              <w:t>тся</w:t>
            </w:r>
          </w:p>
        </w:tc>
        <w:tc>
          <w:tcPr>
            <w:tcW w:w="1226" w:type="pct"/>
            <w:vAlign w:val="center"/>
          </w:tcPr>
          <w:p w:rsidR="00C21EDF" w:rsidRDefault="00C21EDF" w:rsidP="00C21EDF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F0E8C">
              <w:rPr>
                <w:rFonts w:ascii="Courier New" w:hAnsi="Courier New" w:cs="Courier New"/>
                <w:b/>
                <w:sz w:val="16"/>
                <w:szCs w:val="16"/>
              </w:rPr>
              <w:t>Не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допускаю</w:t>
            </w:r>
            <w:r w:rsidRPr="004F0E8C">
              <w:rPr>
                <w:rFonts w:ascii="Courier New" w:hAnsi="Courier New" w:cs="Courier New"/>
                <w:b/>
                <w:sz w:val="16"/>
                <w:szCs w:val="16"/>
              </w:rPr>
              <w:t>тся</w:t>
            </w:r>
          </w:p>
        </w:tc>
        <w:tc>
          <w:tcPr>
            <w:tcW w:w="1081" w:type="pct"/>
            <w:vAlign w:val="center"/>
          </w:tcPr>
          <w:p w:rsidR="00C21EDF" w:rsidRDefault="00C21EDF" w:rsidP="00C21EDF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Допускается</w:t>
            </w:r>
          </w:p>
        </w:tc>
      </w:tr>
    </w:tbl>
    <w:p w:rsidR="00D8588B" w:rsidRDefault="00D8588B">
      <w:pPr>
        <w:rPr>
          <w:rFonts w:ascii="Courier New" w:hAnsi="Courier New" w:cs="Courier New"/>
          <w:b/>
          <w:u w:val="single"/>
        </w:rPr>
      </w:pPr>
    </w:p>
    <w:p w:rsidR="009F0DD3" w:rsidRDefault="009F0DD3">
      <w:pPr>
        <w:rPr>
          <w:rFonts w:ascii="Courier New" w:hAnsi="Courier New" w:cs="Courier New"/>
          <w:b/>
          <w:u w:val="single"/>
        </w:rPr>
      </w:pPr>
    </w:p>
    <w:p w:rsidR="009F0DD3" w:rsidRDefault="009F0DD3">
      <w:pPr>
        <w:rPr>
          <w:rFonts w:ascii="Courier New" w:hAnsi="Courier New" w:cs="Courier New"/>
          <w:b/>
          <w:u w:val="single"/>
        </w:rPr>
      </w:pPr>
    </w:p>
    <w:p w:rsidR="009F0DD3" w:rsidRPr="006C5D24" w:rsidRDefault="009F0DD3" w:rsidP="009F0DD3">
      <w:pPr>
        <w:ind w:left="6237"/>
        <w:jc w:val="both"/>
        <w:rPr>
          <w:b/>
          <w:lang w:eastAsia="ar-SA"/>
        </w:rPr>
      </w:pPr>
      <w:r>
        <w:rPr>
          <w:rFonts w:ascii="Courier New" w:hAnsi="Courier New" w:cs="Courier New"/>
          <w:b/>
          <w:u w:val="single"/>
        </w:rPr>
        <w:t xml:space="preserve">                                          </w:t>
      </w:r>
      <w:r w:rsidRPr="006C5D24">
        <w:rPr>
          <w:b/>
          <w:lang w:eastAsia="ar-SA"/>
        </w:rPr>
        <w:t>Утверждаю</w:t>
      </w:r>
    </w:p>
    <w:p w:rsidR="009F0DD3" w:rsidRPr="006C5D24" w:rsidRDefault="009F0DD3" w:rsidP="009F0DD3">
      <w:pPr>
        <w:ind w:left="6237"/>
        <w:jc w:val="both"/>
        <w:rPr>
          <w:b/>
          <w:lang w:eastAsia="ar-SA"/>
        </w:rPr>
      </w:pPr>
      <w:r w:rsidRPr="006C5D24">
        <w:rPr>
          <w:b/>
          <w:lang w:eastAsia="ar-SA"/>
        </w:rPr>
        <w:t>Генеральный директор</w:t>
      </w:r>
    </w:p>
    <w:p w:rsidR="009F0DD3" w:rsidRPr="006C5D24" w:rsidRDefault="009F0DD3" w:rsidP="009F0DD3">
      <w:pPr>
        <w:ind w:left="6237"/>
        <w:jc w:val="both"/>
        <w:rPr>
          <w:b/>
          <w:lang w:eastAsia="ar-SA"/>
        </w:rPr>
      </w:pPr>
      <w:r w:rsidRPr="006C5D24">
        <w:rPr>
          <w:b/>
          <w:lang w:eastAsia="ar-SA"/>
        </w:rPr>
        <w:t>__________________</w:t>
      </w:r>
      <w:proofErr w:type="spellStart"/>
      <w:r>
        <w:rPr>
          <w:b/>
          <w:lang w:eastAsia="ar-SA"/>
        </w:rPr>
        <w:t>Буравцов</w:t>
      </w:r>
      <w:proofErr w:type="spellEnd"/>
      <w:r>
        <w:rPr>
          <w:b/>
          <w:lang w:eastAsia="ar-SA"/>
        </w:rPr>
        <w:t xml:space="preserve"> Р.А</w:t>
      </w:r>
    </w:p>
    <w:p w:rsidR="009F0DD3" w:rsidRPr="006C5D24" w:rsidRDefault="009F0DD3" w:rsidP="009F0DD3">
      <w:pPr>
        <w:ind w:left="6237"/>
        <w:jc w:val="both"/>
        <w:rPr>
          <w:b/>
          <w:lang w:eastAsia="ar-SA"/>
        </w:rPr>
      </w:pPr>
      <w:r w:rsidRPr="006C5D24">
        <w:rPr>
          <w:b/>
          <w:lang w:eastAsia="ar-SA"/>
        </w:rPr>
        <w:t>«__» _____________ 201</w:t>
      </w:r>
      <w:r>
        <w:rPr>
          <w:b/>
          <w:lang w:eastAsia="ar-SA"/>
        </w:rPr>
        <w:t>8</w:t>
      </w:r>
      <w:r w:rsidRPr="006C5D24">
        <w:rPr>
          <w:b/>
          <w:lang w:eastAsia="ar-SA"/>
        </w:rPr>
        <w:t xml:space="preserve"> г.</w:t>
      </w:r>
    </w:p>
    <w:p w:rsidR="009F0DD3" w:rsidRDefault="009F0DD3">
      <w:pPr>
        <w:rPr>
          <w:rFonts w:ascii="Courier New" w:hAnsi="Courier New" w:cs="Courier New"/>
          <w:b/>
          <w:u w:val="single"/>
        </w:rPr>
      </w:pPr>
    </w:p>
    <w:sectPr w:rsidR="009F0DD3" w:rsidSect="00D8588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2B5" w:rsidRDefault="00F422B5" w:rsidP="004866DD">
      <w:r>
        <w:separator/>
      </w:r>
    </w:p>
  </w:endnote>
  <w:endnote w:type="continuationSeparator" w:id="0">
    <w:p w:rsidR="00F422B5" w:rsidRDefault="00F422B5" w:rsidP="0048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2B5" w:rsidRDefault="00F422B5" w:rsidP="004866DD">
      <w:r>
        <w:separator/>
      </w:r>
    </w:p>
  </w:footnote>
  <w:footnote w:type="continuationSeparator" w:id="0">
    <w:p w:rsidR="00F422B5" w:rsidRDefault="00F422B5" w:rsidP="00486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6DD" w:rsidRDefault="004866DD" w:rsidP="004866DD">
    <w:pPr>
      <w:pStyle w:val="a9"/>
      <w:ind w:right="283"/>
      <w:rPr>
        <w:sz w:val="24"/>
      </w:rPr>
    </w:pPr>
    <w:r>
      <w:rPr>
        <w:noProof/>
      </w:rPr>
      <w:drawing>
        <wp:inline distT="0" distB="0" distL="0" distR="0" wp14:anchorId="75CAA29F" wp14:editId="79CDAEA3">
          <wp:extent cx="968991" cy="894755"/>
          <wp:effectExtent l="0" t="0" r="3175" b="635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737" cy="902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66DD" w:rsidRDefault="004866DD" w:rsidP="004866DD">
    <w:pPr>
      <w:pStyle w:val="a9"/>
      <w:rPr>
        <w:sz w:val="22"/>
        <w:szCs w:val="22"/>
      </w:rPr>
    </w:pPr>
    <w:r>
      <w:rPr>
        <w:sz w:val="22"/>
        <w:szCs w:val="22"/>
      </w:rPr>
      <w:t>ОБЩЕСТВО С ОГРАНИЧЕННОЙ ОТВЕТСТВЕННОСТЬЮ</w:t>
    </w:r>
  </w:p>
  <w:p w:rsidR="004866DD" w:rsidRDefault="004866DD" w:rsidP="004866DD">
    <w:pPr>
      <w:pStyle w:val="a9"/>
      <w:pBdr>
        <w:bottom w:val="single" w:sz="8" w:space="1" w:color="000000"/>
      </w:pBdr>
      <w:ind w:left="142"/>
      <w:rPr>
        <w:sz w:val="16"/>
        <w:szCs w:val="16"/>
      </w:rPr>
    </w:pPr>
    <w:r>
      <w:rPr>
        <w:b/>
        <w:bCs/>
        <w:sz w:val="24"/>
      </w:rPr>
      <w:t>«СУХОЙ ЛЕС»</w:t>
    </w:r>
  </w:p>
  <w:p w:rsidR="004866DD" w:rsidRDefault="004866D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781"/>
    <w:rsid w:val="00003DC7"/>
    <w:rsid w:val="00006824"/>
    <w:rsid w:val="001A6539"/>
    <w:rsid w:val="004520AD"/>
    <w:rsid w:val="00475781"/>
    <w:rsid w:val="004866DD"/>
    <w:rsid w:val="0057091C"/>
    <w:rsid w:val="0065786E"/>
    <w:rsid w:val="0086564C"/>
    <w:rsid w:val="009F0DD3"/>
    <w:rsid w:val="00AF4BE3"/>
    <w:rsid w:val="00C21EDF"/>
    <w:rsid w:val="00D8588B"/>
    <w:rsid w:val="00DF27F2"/>
    <w:rsid w:val="00EF216A"/>
    <w:rsid w:val="00F4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DF843"/>
  <w15:chartTrackingRefBased/>
  <w15:docId w15:val="{51F0C869-DF23-49A1-85AC-97EDA3F4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5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8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588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866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6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66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6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4866DD"/>
    <w:pPr>
      <w:suppressAutoHyphens/>
      <w:jc w:val="center"/>
    </w:pPr>
    <w:rPr>
      <w:sz w:val="28"/>
      <w:szCs w:val="20"/>
      <w:lang w:eastAsia="ar-SA"/>
    </w:rPr>
  </w:style>
  <w:style w:type="character" w:customStyle="1" w:styleId="aa">
    <w:name w:val="Заголовок Знак"/>
    <w:basedOn w:val="a0"/>
    <w:link w:val="a9"/>
    <w:rsid w:val="004866D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3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97932-1162-4BC7-ABAF-82B18884E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Буравцов</dc:creator>
  <cp:keywords/>
  <dc:description/>
  <cp:lastModifiedBy>HP User</cp:lastModifiedBy>
  <cp:revision>4</cp:revision>
  <cp:lastPrinted>2018-10-23T01:51:00Z</cp:lastPrinted>
  <dcterms:created xsi:type="dcterms:W3CDTF">2018-09-12T02:55:00Z</dcterms:created>
  <dcterms:modified xsi:type="dcterms:W3CDTF">2018-10-26T00:36:00Z</dcterms:modified>
</cp:coreProperties>
</file>